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67028E" w:rsidP="00ED77B5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SERVIZIO TRIBUTI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 xml:space="preserve">Rappresentanti legali ed amministratori dei soggetti economici </w:t>
      </w:r>
      <w:r w:rsidR="0067028E">
        <w:rPr>
          <w:rFonts w:cstheme="minorHAnsi"/>
          <w:bCs/>
          <w:szCs w:val="18"/>
        </w:rPr>
        <w:t>contribuenti</w:t>
      </w:r>
    </w:p>
    <w:p w:rsidR="00EA564E" w:rsidRDefault="00571E4F" w:rsidP="00EA564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 xml:space="preserve">Persone fisiche </w:t>
      </w:r>
      <w:r w:rsidR="0067028E">
        <w:rPr>
          <w:rFonts w:cstheme="minorHAnsi"/>
          <w:bCs/>
          <w:szCs w:val="18"/>
        </w:rPr>
        <w:t>contribuenti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ED77B5" w:rsidP="00EA564E">
      <w:r w:rsidRPr="008E3FD0">
        <w:t>La gestione de</w:t>
      </w:r>
      <w:r w:rsidR="00492556" w:rsidRPr="008E3FD0">
        <w:t xml:space="preserve">i procedimenti </w:t>
      </w:r>
      <w:r w:rsidR="00291D62">
        <w:t xml:space="preserve">ai quali </w:t>
      </w:r>
      <w:r w:rsidR="00492556" w:rsidRPr="008E3FD0">
        <w:t xml:space="preserve">questo Ente </w:t>
      </w:r>
      <w:r w:rsidR="00762F27">
        <w:t>da luogo per l</w:t>
      </w:r>
      <w:r w:rsidR="0067028E">
        <w:t>a riscossione dei tributi comunali</w:t>
      </w:r>
      <w:r w:rsidR="00291D62">
        <w:t xml:space="preserve">, </w:t>
      </w:r>
      <w:r w:rsidRPr="008E3FD0">
        <w:t>prevede l’acquisizione di informazioni oggetto di tutela del Regolamento</w:t>
      </w:r>
      <w:r w:rsidR="00492556" w:rsidRPr="008E3FD0">
        <w:t xml:space="preserve"> Generale sulla Protezione dei D</w:t>
      </w:r>
      <w:r w:rsidRPr="008E3FD0">
        <w:t>ati</w:t>
      </w:r>
      <w:r w:rsidR="00BD3C17" w:rsidRPr="008E3FD0">
        <w:t xml:space="preserve"> (GDPR)</w:t>
      </w:r>
      <w:r w:rsidR="00291D62">
        <w:t>,</w:t>
      </w:r>
      <w:r w:rsidR="00BD3C17" w:rsidRPr="008E3FD0">
        <w:t xml:space="preserve"> </w:t>
      </w:r>
      <w:r w:rsidR="00492556" w:rsidRPr="008E3FD0">
        <w:t>finalizzato alla protezione delle persone fisiche relativamente al trattamento dei dati personali</w:t>
      </w:r>
      <w:r w:rsidRPr="008E3FD0">
        <w:t>.</w:t>
      </w:r>
      <w:r w:rsidR="00340BD2" w:rsidRPr="008E3FD0">
        <w:t xml:space="preserve"> </w:t>
      </w:r>
    </w:p>
    <w:p w:rsidR="00F60B49" w:rsidRPr="00EA564E" w:rsidRDefault="00340BD2" w:rsidP="0095699B">
      <w:pPr>
        <w:rPr>
          <w:szCs w:val="18"/>
        </w:rPr>
      </w:pPr>
      <w:r w:rsidRPr="008E3FD0">
        <w:t>Nell’ambito d</w:t>
      </w:r>
      <w:r w:rsidR="00897B26">
        <w:t xml:space="preserve">i dette </w:t>
      </w:r>
      <w:r w:rsidR="00291D62">
        <w:t xml:space="preserve">attività </w:t>
      </w:r>
      <w:r w:rsidRPr="008E3FD0">
        <w:t>questo Ente</w:t>
      </w:r>
      <w:r w:rsidR="00492556" w:rsidRPr="008E3FD0">
        <w:t xml:space="preserve"> tratta</w:t>
      </w:r>
      <w:r w:rsidRPr="008E3FD0">
        <w:t xml:space="preserve"> dati </w:t>
      </w:r>
      <w:r w:rsidR="00492556" w:rsidRPr="008E3FD0">
        <w:t xml:space="preserve">di tipo </w:t>
      </w:r>
      <w:r w:rsidR="00ED77B5" w:rsidRPr="008E3FD0">
        <w:t>comun</w:t>
      </w:r>
      <w:r w:rsidR="00492556" w:rsidRPr="008E3FD0">
        <w:t>e</w:t>
      </w:r>
      <w:r w:rsidR="00ED77B5" w:rsidRPr="008E3FD0">
        <w:t xml:space="preserve"> </w:t>
      </w:r>
      <w:r w:rsidR="00B42969" w:rsidRPr="008E3FD0">
        <w:t xml:space="preserve">(ad esempio </w:t>
      </w:r>
      <w:r w:rsidR="00ED77B5" w:rsidRPr="008E3FD0">
        <w:t>nome, cognome, indirizzo</w:t>
      </w:r>
      <w:r w:rsidR="00B42969" w:rsidRPr="008E3FD0">
        <w:t>, codice fiscale)</w:t>
      </w:r>
      <w:r w:rsidR="00291D62">
        <w:t>,</w:t>
      </w:r>
      <w:r w:rsidR="00B42969" w:rsidRPr="008E3FD0">
        <w:t xml:space="preserve"> </w:t>
      </w:r>
      <w:r w:rsidR="00930732">
        <w:t xml:space="preserve">nonché dati </w:t>
      </w:r>
      <w:r w:rsidR="00B42969" w:rsidRPr="008E3FD0">
        <w:t>di tipo giudiziario</w:t>
      </w:r>
      <w:r w:rsidR="00930732">
        <w:t xml:space="preserve"> al fine di</w:t>
      </w:r>
      <w:r w:rsidR="0067028E">
        <w:t xml:space="preserve"> a</w:t>
      </w:r>
      <w:r w:rsidR="0067028E">
        <w:rPr>
          <w:szCs w:val="18"/>
        </w:rPr>
        <w:t>ttuare i procedimenti di riscossione, accertamento e riscossione coattiva dei tributi comunali</w:t>
      </w:r>
      <w:r w:rsidR="0095699B">
        <w:rPr>
          <w:szCs w:val="18"/>
        </w:rPr>
        <w:t>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067EC0" w:rsidP="00ED77B5">
      <w:pPr>
        <w:rPr>
          <w:rFonts w:cstheme="minorHAnsi"/>
          <w:b/>
          <w:szCs w:val="18"/>
        </w:rPr>
      </w:pPr>
      <w:r w:rsidRPr="00067EC0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</w:t>
      </w:r>
      <w:r>
        <w:rPr>
          <w:rFonts w:cstheme="minorHAnsi"/>
          <w:bCs/>
          <w:szCs w:val="18"/>
        </w:rPr>
        <w:t>@PEC.IT, telefono 0865.83.21.72</w:t>
      </w:r>
      <w:bookmarkStart w:id="0" w:name="_GoBack"/>
      <w:bookmarkEnd w:id="0"/>
      <w:r w:rsidR="005B26BE" w:rsidRPr="00EA564E">
        <w:rPr>
          <w:rFonts w:cstheme="minorHAnsi"/>
          <w:bCs/>
          <w:szCs w:val="18"/>
        </w:rPr>
        <w:t>.</w:t>
      </w:r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930732" w:rsidRPr="00EA564E" w:rsidRDefault="00ED77B5" w:rsidP="003E484F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3E484F">
        <w:rPr>
          <w:rFonts w:cstheme="minorHAnsi"/>
          <w:szCs w:val="18"/>
        </w:rPr>
        <w:t>a</w:t>
      </w:r>
      <w:r w:rsidRPr="00EA564E">
        <w:rPr>
          <w:rFonts w:cstheme="minorHAnsi"/>
          <w:szCs w:val="18"/>
        </w:rPr>
        <w:t xml:space="preserve"> finalità</w:t>
      </w:r>
      <w:r w:rsidR="003E484F">
        <w:rPr>
          <w:rFonts w:cstheme="minorHAnsi"/>
          <w:szCs w:val="18"/>
        </w:rPr>
        <w:t xml:space="preserve"> di accertamento e riscossione dei tributi.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BE2D52" w:rsidRPr="00EA564E" w:rsidRDefault="00BE2D52" w:rsidP="00930732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 </w:t>
      </w:r>
      <w:r w:rsidRPr="00EA564E">
        <w:rPr>
          <w:rFonts w:cstheme="minorHAnsi"/>
          <w:sz w:val="18"/>
          <w:szCs w:val="18"/>
        </w:rPr>
        <w:t xml:space="preserve"> (GDPR, Art. 6, c)</w:t>
      </w:r>
    </w:p>
    <w:p w:rsidR="00E15AC7" w:rsidRPr="00EA564E" w:rsidRDefault="00BE2D52" w:rsidP="00E15AC7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l’esecuzione di un compito di interesse pubblico di cui è investito il titolare del trattamento (GDPR, Art. 6, e)</w:t>
      </w:r>
      <w:r w:rsidRPr="00EA564E">
        <w:rPr>
          <w:rFonts w:eastAsiaTheme="minorHAnsi" w:cstheme="minorHAnsi"/>
          <w:sz w:val="18"/>
          <w:szCs w:val="18"/>
          <w:lang w:eastAsia="en-US"/>
        </w:rPr>
        <w:t>;</w:t>
      </w:r>
    </w:p>
    <w:p w:rsidR="00BE2D52" w:rsidRPr="00EA564E" w:rsidRDefault="00BE2D52" w:rsidP="00BE2D52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EA564E">
        <w:rPr>
          <w:rFonts w:eastAsiaTheme="minorHAnsi" w:cstheme="minorHAnsi"/>
          <w:sz w:val="18"/>
          <w:szCs w:val="18"/>
          <w:lang w:eastAsia="en-US"/>
        </w:rPr>
        <w:t>per motivi di interesse pubblico rilevante sulla base del diritto dell’Unione o degli Stati membri (GDPR, Art. 9, g).</w:t>
      </w:r>
    </w:p>
    <w:p w:rsidR="00BE2D52" w:rsidRPr="00EA564E" w:rsidRDefault="00BE2D52" w:rsidP="00BE2D52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3E484F">
        <w:rPr>
          <w:rFonts w:cstheme="minorHAnsi"/>
          <w:szCs w:val="18"/>
        </w:rPr>
        <w:t>la gestione corretta dei procedimenti tributari</w:t>
      </w:r>
      <w:r w:rsidR="004E1622">
        <w:rPr>
          <w:rFonts w:cstheme="minorHAnsi"/>
          <w:szCs w:val="18"/>
        </w:rPr>
        <w:t xml:space="preserve">. </w:t>
      </w:r>
      <w:r w:rsidR="004E1622" w:rsidRPr="004E1622">
        <w:rPr>
          <w:rFonts w:cstheme="minorHAnsi"/>
          <w:szCs w:val="18"/>
        </w:rPr>
        <w:t>Tale attività, ivi inclusa l’elaborazione dei concernenti atti amministrativi, non potr</w:t>
      </w:r>
      <w:r w:rsidR="004E1622">
        <w:rPr>
          <w:rFonts w:cstheme="minorHAnsi"/>
          <w:szCs w:val="18"/>
        </w:rPr>
        <w:t>à</w:t>
      </w:r>
      <w:r w:rsidR="004E1622" w:rsidRPr="004E1622">
        <w:rPr>
          <w:rFonts w:cstheme="minorHAnsi"/>
          <w:szCs w:val="18"/>
        </w:rPr>
        <w:t xml:space="preserve"> essere svolte in caso di rifiuto al conferimento, opposizione al loro trattamento o revoca del consenso al trattamento</w:t>
      </w:r>
      <w:r w:rsidR="00B06A45">
        <w:rPr>
          <w:rFonts w:cstheme="minorHAnsi"/>
          <w:szCs w:val="18"/>
        </w:rPr>
        <w:t>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lastRenderedPageBreak/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1F5D3D" w:rsidRPr="00EA564E" w:rsidRDefault="004E6D4A" w:rsidP="00072514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</w:t>
      </w:r>
      <w:r w:rsidR="001F5D3D" w:rsidRPr="00EA564E">
        <w:rPr>
          <w:rFonts w:cstheme="minorHAnsi"/>
          <w:szCs w:val="18"/>
        </w:rPr>
        <w:t xml:space="preserve">i Suoi dati personali </w:t>
      </w:r>
      <w:r w:rsidRPr="00EA564E">
        <w:rPr>
          <w:rFonts w:cstheme="minorHAnsi"/>
          <w:szCs w:val="18"/>
        </w:rPr>
        <w:t xml:space="preserve">sono acquisiti, </w:t>
      </w:r>
      <w:r w:rsidR="00072514">
        <w:rPr>
          <w:rFonts w:cstheme="minorHAnsi"/>
          <w:szCs w:val="18"/>
        </w:rPr>
        <w:t xml:space="preserve">potranno venire </w:t>
      </w:r>
      <w:r w:rsidRPr="00EA564E">
        <w:rPr>
          <w:rFonts w:cstheme="minorHAnsi"/>
          <w:szCs w:val="18"/>
        </w:rPr>
        <w:t>a conoscenza dei suoi dati:</w:t>
      </w:r>
    </w:p>
    <w:p w:rsidR="001B4AE8" w:rsidRDefault="004E6D4A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personale </w:t>
      </w:r>
      <w:r w:rsidR="001F5D3D" w:rsidRPr="00EA564E">
        <w:rPr>
          <w:rFonts w:cstheme="minorHAnsi"/>
          <w:sz w:val="18"/>
          <w:szCs w:val="18"/>
        </w:rPr>
        <w:t xml:space="preserve">dell’Ente </w:t>
      </w:r>
      <w:r w:rsidRPr="00EA564E">
        <w:rPr>
          <w:rFonts w:cstheme="minorHAnsi"/>
          <w:sz w:val="18"/>
          <w:szCs w:val="18"/>
        </w:rPr>
        <w:t>designat</w:t>
      </w:r>
      <w:r w:rsidR="001F5D3D" w:rsidRPr="00EA564E">
        <w:rPr>
          <w:rFonts w:cstheme="minorHAnsi"/>
          <w:sz w:val="18"/>
          <w:szCs w:val="18"/>
        </w:rPr>
        <w:t xml:space="preserve">o </w:t>
      </w:r>
      <w:r w:rsidRPr="00EA564E">
        <w:rPr>
          <w:rFonts w:cstheme="minorHAnsi"/>
          <w:sz w:val="18"/>
          <w:szCs w:val="18"/>
        </w:rPr>
        <w:t>al trattamento</w:t>
      </w:r>
      <w:r w:rsidR="001F5D3D" w:rsidRPr="00EA564E">
        <w:rPr>
          <w:rFonts w:cstheme="minorHAnsi"/>
          <w:sz w:val="18"/>
          <w:szCs w:val="18"/>
        </w:rPr>
        <w:t>;</w:t>
      </w:r>
    </w:p>
    <w:p w:rsidR="001B4AE8" w:rsidRDefault="006C64C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 xml:space="preserve">il personale tecnico delle aziende </w:t>
      </w:r>
      <w:r w:rsidR="001B4AE8" w:rsidRPr="001B4AE8">
        <w:rPr>
          <w:rFonts w:cstheme="minorHAnsi"/>
          <w:sz w:val="18"/>
          <w:szCs w:val="18"/>
        </w:rPr>
        <w:t xml:space="preserve">o degli studi professionali </w:t>
      </w:r>
      <w:r w:rsidRPr="001B4AE8">
        <w:rPr>
          <w:rFonts w:cstheme="minorHAnsi"/>
          <w:sz w:val="18"/>
          <w:szCs w:val="18"/>
        </w:rPr>
        <w:t xml:space="preserve">affidatari del servizio di </w:t>
      </w:r>
      <w:r w:rsidR="001B4AE8" w:rsidRPr="001B4AE8">
        <w:rPr>
          <w:rFonts w:cstheme="minorHAnsi"/>
          <w:sz w:val="18"/>
          <w:szCs w:val="18"/>
        </w:rPr>
        <w:t>supporto a</w:t>
      </w:r>
      <w:r w:rsidR="00072514">
        <w:rPr>
          <w:rFonts w:cstheme="minorHAnsi"/>
          <w:sz w:val="18"/>
          <w:szCs w:val="18"/>
        </w:rPr>
        <w:t>ll’ufficio dei tributi</w:t>
      </w:r>
      <w:r w:rsidR="001B4AE8" w:rsidRPr="001B4AE8">
        <w:rPr>
          <w:rFonts w:cstheme="minorHAnsi"/>
          <w:sz w:val="18"/>
          <w:szCs w:val="18"/>
        </w:rPr>
        <w:t>;</w:t>
      </w:r>
    </w:p>
    <w:p w:rsidR="001B4AE8" w:rsidRDefault="00EB692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gestionali in uso presso questo Ente;</w:t>
      </w:r>
    </w:p>
    <w:p w:rsidR="004E1622" w:rsidRDefault="004E1622" w:rsidP="004E1622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4E1622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072514" w:rsidRDefault="001B4AE8" w:rsidP="004E1622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t</w:t>
      </w:r>
      <w:r w:rsidR="00A549BE" w:rsidRPr="001B4AE8">
        <w:rPr>
          <w:rFonts w:cstheme="minorHAnsi"/>
          <w:sz w:val="18"/>
          <w:szCs w:val="18"/>
        </w:rPr>
        <w:t>esoreria comunale</w:t>
      </w:r>
      <w:r>
        <w:rPr>
          <w:rFonts w:cstheme="minorHAnsi"/>
          <w:sz w:val="18"/>
          <w:szCs w:val="18"/>
        </w:rPr>
        <w:t xml:space="preserve">, limitatamente alle procedure di </w:t>
      </w:r>
      <w:r w:rsidR="00072514">
        <w:rPr>
          <w:rFonts w:cstheme="minorHAnsi"/>
          <w:sz w:val="18"/>
          <w:szCs w:val="18"/>
        </w:rPr>
        <w:t>incasso dei tributi;</w:t>
      </w:r>
    </w:p>
    <w:p w:rsidR="00A549BE" w:rsidRDefault="00072514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società che per conto di questo Ente riscuote il tributo.</w:t>
      </w:r>
      <w:r w:rsidR="001B4AE8">
        <w:rPr>
          <w:rFonts w:cstheme="minorHAnsi"/>
          <w:sz w:val="18"/>
          <w:szCs w:val="18"/>
        </w:rPr>
        <w:t xml:space="preserve">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3A66CF" w:rsidP="00740D32">
      <w:pPr>
        <w:spacing w:before="120"/>
        <w:rPr>
          <w:rFonts w:cstheme="minorHAnsi"/>
          <w:szCs w:val="18"/>
        </w:rPr>
      </w:pPr>
      <w:r w:rsidRPr="003A66CF">
        <w:rPr>
          <w:rFonts w:cstheme="minorHAnsi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“Riordino della disciplina riguardante il diritto di accesso civico e gli obblighi di pubblicità, trasparenza e diffusione di informazioni da parte delle pubbliche amministrazioni”.</w:t>
      </w:r>
      <w:r w:rsidR="00740D32" w:rsidRPr="00EA564E">
        <w:rPr>
          <w:rFonts w:cstheme="minorHAnsi"/>
          <w:szCs w:val="18"/>
        </w:rPr>
        <w:t xml:space="preserve">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63" w:rsidRDefault="00C66A63" w:rsidP="0096531B">
      <w:r>
        <w:separator/>
      </w:r>
    </w:p>
  </w:endnote>
  <w:endnote w:type="continuationSeparator" w:id="0">
    <w:p w:rsidR="00C66A63" w:rsidRDefault="00C66A63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067EC0">
      <w:rPr>
        <w:rFonts w:cstheme="minorHAnsi"/>
        <w:i/>
        <w:noProof/>
        <w:sz w:val="16"/>
        <w:szCs w:val="16"/>
        <w:lang w:val="en-US"/>
      </w:rPr>
      <w:t>1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067EC0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63" w:rsidRDefault="00C66A63" w:rsidP="0096531B">
      <w:r>
        <w:separator/>
      </w:r>
    </w:p>
  </w:footnote>
  <w:footnote w:type="continuationSeparator" w:id="0">
    <w:p w:rsidR="00C66A63" w:rsidRDefault="00C66A63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A3889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65C478E" wp14:editId="7D31FDF4">
          <wp:simplePos x="0" y="0"/>
          <wp:positionH relativeFrom="column">
            <wp:posOffset>3935</wp:posOffset>
          </wp:positionH>
          <wp:positionV relativeFrom="paragraph">
            <wp:posOffset>-5715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067EC0" w:rsidRPr="00067EC0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9A3889" w:rsidRPr="009A3889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465DB"/>
    <w:rsid w:val="00067BCE"/>
    <w:rsid w:val="00067EC0"/>
    <w:rsid w:val="00072514"/>
    <w:rsid w:val="000A75D2"/>
    <w:rsid w:val="000E17A2"/>
    <w:rsid w:val="000F5CC0"/>
    <w:rsid w:val="00101C54"/>
    <w:rsid w:val="001103D2"/>
    <w:rsid w:val="001856C7"/>
    <w:rsid w:val="001B4AE8"/>
    <w:rsid w:val="001F5D3D"/>
    <w:rsid w:val="002124D8"/>
    <w:rsid w:val="002412CE"/>
    <w:rsid w:val="00291D62"/>
    <w:rsid w:val="002F6673"/>
    <w:rsid w:val="00340BD2"/>
    <w:rsid w:val="003A66CF"/>
    <w:rsid w:val="003A7895"/>
    <w:rsid w:val="003E484F"/>
    <w:rsid w:val="00404E92"/>
    <w:rsid w:val="004275D4"/>
    <w:rsid w:val="0044231A"/>
    <w:rsid w:val="00492556"/>
    <w:rsid w:val="00493799"/>
    <w:rsid w:val="0049793B"/>
    <w:rsid w:val="004D6AC4"/>
    <w:rsid w:val="004E05AA"/>
    <w:rsid w:val="004E1622"/>
    <w:rsid w:val="004E6D4A"/>
    <w:rsid w:val="00526D4A"/>
    <w:rsid w:val="00571E4F"/>
    <w:rsid w:val="005B26BE"/>
    <w:rsid w:val="0065249B"/>
    <w:rsid w:val="00662C28"/>
    <w:rsid w:val="006669B4"/>
    <w:rsid w:val="0067028E"/>
    <w:rsid w:val="00681A11"/>
    <w:rsid w:val="00696D2F"/>
    <w:rsid w:val="006B1157"/>
    <w:rsid w:val="006C64CC"/>
    <w:rsid w:val="00710E03"/>
    <w:rsid w:val="00720C57"/>
    <w:rsid w:val="00726036"/>
    <w:rsid w:val="007363C3"/>
    <w:rsid w:val="00740D32"/>
    <w:rsid w:val="00762F27"/>
    <w:rsid w:val="007C2FFD"/>
    <w:rsid w:val="00836C1C"/>
    <w:rsid w:val="0086559D"/>
    <w:rsid w:val="008948F4"/>
    <w:rsid w:val="00897B26"/>
    <w:rsid w:val="008B0FF2"/>
    <w:rsid w:val="008E3FD0"/>
    <w:rsid w:val="008F70D4"/>
    <w:rsid w:val="00930732"/>
    <w:rsid w:val="0094009C"/>
    <w:rsid w:val="0095699B"/>
    <w:rsid w:val="0096531B"/>
    <w:rsid w:val="00993C6C"/>
    <w:rsid w:val="009A2C81"/>
    <w:rsid w:val="009A3889"/>
    <w:rsid w:val="009D10B0"/>
    <w:rsid w:val="00A14586"/>
    <w:rsid w:val="00A549BE"/>
    <w:rsid w:val="00AB3CA6"/>
    <w:rsid w:val="00AC42D5"/>
    <w:rsid w:val="00B06A45"/>
    <w:rsid w:val="00B42969"/>
    <w:rsid w:val="00B87D3B"/>
    <w:rsid w:val="00BC210B"/>
    <w:rsid w:val="00BD0ECF"/>
    <w:rsid w:val="00BD3C17"/>
    <w:rsid w:val="00BE2A0B"/>
    <w:rsid w:val="00BE2D52"/>
    <w:rsid w:val="00BF514B"/>
    <w:rsid w:val="00C66A63"/>
    <w:rsid w:val="00C96141"/>
    <w:rsid w:val="00CE7F51"/>
    <w:rsid w:val="00D05DCB"/>
    <w:rsid w:val="00D36617"/>
    <w:rsid w:val="00D711BA"/>
    <w:rsid w:val="00D82F85"/>
    <w:rsid w:val="00D861BB"/>
    <w:rsid w:val="00D901C7"/>
    <w:rsid w:val="00E057DD"/>
    <w:rsid w:val="00E074EB"/>
    <w:rsid w:val="00E15AC7"/>
    <w:rsid w:val="00E77671"/>
    <w:rsid w:val="00E84E99"/>
    <w:rsid w:val="00EA564E"/>
    <w:rsid w:val="00EB692C"/>
    <w:rsid w:val="00ED77B5"/>
    <w:rsid w:val="00EF3C17"/>
    <w:rsid w:val="00F20107"/>
    <w:rsid w:val="00F51DC7"/>
    <w:rsid w:val="00F60B49"/>
    <w:rsid w:val="00FA36BA"/>
    <w:rsid w:val="00FA5CFB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599</TotalTime>
  <Pages>2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56</cp:revision>
  <cp:lastPrinted>2019-06-17T13:18:00Z</cp:lastPrinted>
  <dcterms:created xsi:type="dcterms:W3CDTF">2019-02-28T12:55:00Z</dcterms:created>
  <dcterms:modified xsi:type="dcterms:W3CDTF">2020-09-17T14:52:00Z</dcterms:modified>
</cp:coreProperties>
</file>